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21" w:rsidRPr="00D25D21" w:rsidRDefault="00D25D21" w:rsidP="009C60FD">
      <w:pPr>
        <w:spacing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D21"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:rsidR="00D25D21" w:rsidRPr="00D25D21" w:rsidRDefault="00D25D21" w:rsidP="009C60F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D21"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D25D21" w:rsidRPr="00D25D21" w:rsidRDefault="00D25D21" w:rsidP="00D25D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5D2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25D21" w:rsidRPr="00D25D21" w:rsidRDefault="00D25D21" w:rsidP="00D25D2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5D21">
        <w:rPr>
          <w:rFonts w:ascii="Times New Roman" w:hAnsi="Times New Roman" w:cs="Times New Roman"/>
        </w:rPr>
        <w:t>пгт</w:t>
      </w:r>
      <w:proofErr w:type="gramStart"/>
      <w:r w:rsidRPr="00D25D21">
        <w:rPr>
          <w:rFonts w:ascii="Times New Roman" w:hAnsi="Times New Roman" w:cs="Times New Roman"/>
        </w:rPr>
        <w:t>.З</w:t>
      </w:r>
      <w:proofErr w:type="gramEnd"/>
      <w:r w:rsidRPr="00D25D21">
        <w:rPr>
          <w:rFonts w:ascii="Times New Roman" w:hAnsi="Times New Roman" w:cs="Times New Roman"/>
        </w:rPr>
        <w:t>абайкальск</w:t>
      </w:r>
      <w:proofErr w:type="spellEnd"/>
    </w:p>
    <w:p w:rsidR="00D25D21" w:rsidRPr="00D25D21" w:rsidRDefault="00D25D21" w:rsidP="00D25D21">
      <w:pPr>
        <w:rPr>
          <w:rFonts w:ascii="Times New Roman" w:hAnsi="Times New Roman" w:cs="Times New Roman"/>
        </w:rPr>
      </w:pPr>
    </w:p>
    <w:p w:rsidR="00D25D21" w:rsidRPr="00D25D21" w:rsidRDefault="00D25D21" w:rsidP="00D25D21">
      <w:pPr>
        <w:rPr>
          <w:rFonts w:ascii="Times New Roman" w:hAnsi="Times New Roman" w:cs="Times New Roman"/>
        </w:rPr>
      </w:pPr>
      <w:r w:rsidRPr="00D25D21">
        <w:rPr>
          <w:rFonts w:ascii="Times New Roman" w:hAnsi="Times New Roman" w:cs="Times New Roman"/>
        </w:rPr>
        <w:t>от « _</w:t>
      </w:r>
      <w:r w:rsidR="004B64C3" w:rsidRPr="00AD5AC3">
        <w:rPr>
          <w:rFonts w:ascii="Times New Roman" w:hAnsi="Times New Roman" w:cs="Times New Roman"/>
          <w:u w:val="single"/>
        </w:rPr>
        <w:t>14</w:t>
      </w:r>
      <w:r w:rsidRPr="00D25D21">
        <w:rPr>
          <w:rFonts w:ascii="Times New Roman" w:hAnsi="Times New Roman" w:cs="Times New Roman"/>
        </w:rPr>
        <w:t>_</w:t>
      </w:r>
      <w:r w:rsidRPr="00D25D21">
        <w:rPr>
          <w:rFonts w:ascii="Times New Roman" w:hAnsi="Times New Roman" w:cs="Times New Roman"/>
          <w:u w:val="single"/>
        </w:rPr>
        <w:t xml:space="preserve"> »</w:t>
      </w:r>
      <w:r w:rsidRPr="00D25D21">
        <w:rPr>
          <w:rFonts w:ascii="Times New Roman" w:hAnsi="Times New Roman" w:cs="Times New Roman"/>
        </w:rPr>
        <w:t xml:space="preserve">   </w:t>
      </w:r>
      <w:proofErr w:type="spellStart"/>
      <w:r w:rsidRPr="00D25D21">
        <w:rPr>
          <w:rFonts w:ascii="Times New Roman" w:hAnsi="Times New Roman" w:cs="Times New Roman"/>
        </w:rPr>
        <w:t>__</w:t>
      </w:r>
      <w:r w:rsidR="004B64C3">
        <w:rPr>
          <w:rFonts w:ascii="Times New Roman" w:hAnsi="Times New Roman" w:cs="Times New Roman"/>
          <w:u w:val="single"/>
        </w:rPr>
        <w:t>янва</w:t>
      </w:r>
      <w:r w:rsidRPr="00D25D21">
        <w:rPr>
          <w:rFonts w:ascii="Times New Roman" w:hAnsi="Times New Roman" w:cs="Times New Roman"/>
          <w:u w:val="single"/>
        </w:rPr>
        <w:t>ря</w:t>
      </w:r>
      <w:proofErr w:type="spellEnd"/>
      <w:r w:rsidRPr="00D25D21">
        <w:rPr>
          <w:rFonts w:ascii="Times New Roman" w:hAnsi="Times New Roman" w:cs="Times New Roman"/>
          <w:u w:val="single"/>
        </w:rPr>
        <w:t>__</w:t>
      </w:r>
      <w:r w:rsidRPr="00D25D21">
        <w:rPr>
          <w:rFonts w:ascii="Times New Roman" w:hAnsi="Times New Roman" w:cs="Times New Roman"/>
        </w:rPr>
        <w:t xml:space="preserve">    201</w:t>
      </w:r>
      <w:r w:rsidR="004B64C3">
        <w:rPr>
          <w:rFonts w:ascii="Times New Roman" w:hAnsi="Times New Roman" w:cs="Times New Roman"/>
        </w:rPr>
        <w:t>4</w:t>
      </w:r>
      <w:r w:rsidRPr="00D25D21">
        <w:rPr>
          <w:rFonts w:ascii="Times New Roman" w:hAnsi="Times New Roman" w:cs="Times New Roman"/>
        </w:rPr>
        <w:t xml:space="preserve"> г.                                                                         №  3</w:t>
      </w:r>
    </w:p>
    <w:p w:rsidR="004B64C3" w:rsidRDefault="004B64C3" w:rsidP="00D25D21">
      <w:pPr>
        <w:jc w:val="center"/>
        <w:rPr>
          <w:rFonts w:ascii="Times New Roman" w:hAnsi="Times New Roman" w:cs="Times New Roman"/>
          <w:b/>
        </w:rPr>
      </w:pPr>
    </w:p>
    <w:p w:rsidR="004B64C3" w:rsidRDefault="00D25D21" w:rsidP="009C60F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25D21">
        <w:rPr>
          <w:rFonts w:ascii="Times New Roman" w:hAnsi="Times New Roman" w:cs="Times New Roman"/>
          <w:b/>
        </w:rPr>
        <w:t>О</w:t>
      </w:r>
      <w:r w:rsidR="004B64C3">
        <w:rPr>
          <w:rFonts w:ascii="Times New Roman" w:hAnsi="Times New Roman" w:cs="Times New Roman"/>
          <w:b/>
        </w:rPr>
        <w:t>б</w:t>
      </w:r>
      <w:r w:rsidRPr="00D25D21">
        <w:rPr>
          <w:rFonts w:ascii="Times New Roman" w:hAnsi="Times New Roman" w:cs="Times New Roman"/>
          <w:b/>
        </w:rPr>
        <w:t xml:space="preserve"> ут</w:t>
      </w:r>
      <w:r w:rsidR="004B64C3">
        <w:rPr>
          <w:rFonts w:ascii="Times New Roman" w:hAnsi="Times New Roman" w:cs="Times New Roman"/>
          <w:b/>
        </w:rPr>
        <w:t xml:space="preserve">верждении Порядка финансирования мероприятий на обеспечение </w:t>
      </w:r>
    </w:p>
    <w:p w:rsidR="00D25D21" w:rsidRPr="00D25D21" w:rsidRDefault="004B64C3" w:rsidP="009C60F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доступности</w:t>
      </w:r>
      <w:r w:rsidR="00D25D21" w:rsidRPr="00D25D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объектов и услуг для инвалидов на 2014 год</w:t>
      </w:r>
    </w:p>
    <w:p w:rsidR="00D25D21" w:rsidRPr="00D25D21" w:rsidRDefault="00D25D21" w:rsidP="00D25D21">
      <w:pPr>
        <w:jc w:val="center"/>
        <w:rPr>
          <w:rFonts w:ascii="Times New Roman" w:hAnsi="Times New Roman" w:cs="Times New Roman"/>
          <w:b/>
        </w:rPr>
      </w:pPr>
    </w:p>
    <w:p w:rsidR="00D25D21" w:rsidRPr="00D25D21" w:rsidRDefault="00D25D21" w:rsidP="00D25D21">
      <w:pPr>
        <w:ind w:firstLine="900"/>
        <w:jc w:val="both"/>
        <w:rPr>
          <w:rFonts w:ascii="Times New Roman" w:hAnsi="Times New Roman" w:cs="Times New Roman"/>
          <w:b/>
        </w:rPr>
      </w:pPr>
      <w:r w:rsidRPr="00D25D21">
        <w:rPr>
          <w:rFonts w:ascii="Times New Roman" w:hAnsi="Times New Roman" w:cs="Times New Roman"/>
        </w:rPr>
        <w:t xml:space="preserve">В соответствии с постановлением </w:t>
      </w:r>
      <w:r w:rsidR="009C60FD">
        <w:rPr>
          <w:rFonts w:ascii="Times New Roman" w:hAnsi="Times New Roman" w:cs="Times New Roman"/>
        </w:rPr>
        <w:t>Администрации городского поселения «Забайкальское»</w:t>
      </w:r>
      <w:r w:rsidRPr="00D25D21">
        <w:rPr>
          <w:rFonts w:ascii="Times New Roman" w:hAnsi="Times New Roman" w:cs="Times New Roman"/>
        </w:rPr>
        <w:t xml:space="preserve"> от </w:t>
      </w:r>
      <w:r w:rsidR="00852F0B">
        <w:rPr>
          <w:rFonts w:ascii="Times New Roman" w:hAnsi="Times New Roman" w:cs="Times New Roman"/>
        </w:rPr>
        <w:t>20</w:t>
      </w:r>
      <w:r w:rsidRPr="00D25D21">
        <w:rPr>
          <w:rFonts w:ascii="Times New Roman" w:hAnsi="Times New Roman" w:cs="Times New Roman"/>
        </w:rPr>
        <w:t xml:space="preserve"> </w:t>
      </w:r>
      <w:r w:rsidR="00852F0B">
        <w:rPr>
          <w:rFonts w:ascii="Times New Roman" w:hAnsi="Times New Roman" w:cs="Times New Roman"/>
        </w:rPr>
        <w:t>дека</w:t>
      </w:r>
      <w:r w:rsidRPr="00D25D21">
        <w:rPr>
          <w:rFonts w:ascii="Times New Roman" w:hAnsi="Times New Roman" w:cs="Times New Roman"/>
        </w:rPr>
        <w:t>бря</w:t>
      </w:r>
      <w:r w:rsidR="00852F0B">
        <w:rPr>
          <w:rFonts w:ascii="Times New Roman" w:hAnsi="Times New Roman" w:cs="Times New Roman"/>
        </w:rPr>
        <w:t xml:space="preserve">  2013 года  № </w:t>
      </w:r>
      <w:r w:rsidRPr="00D25D21">
        <w:rPr>
          <w:rFonts w:ascii="Times New Roman" w:hAnsi="Times New Roman" w:cs="Times New Roman"/>
        </w:rPr>
        <w:t>9</w:t>
      </w:r>
      <w:r w:rsidR="00852F0B">
        <w:rPr>
          <w:rFonts w:ascii="Times New Roman" w:hAnsi="Times New Roman" w:cs="Times New Roman"/>
        </w:rPr>
        <w:t>34</w:t>
      </w:r>
      <w:r w:rsidRPr="00D25D21">
        <w:rPr>
          <w:rFonts w:ascii="Times New Roman" w:hAnsi="Times New Roman" w:cs="Times New Roman"/>
        </w:rPr>
        <w:t xml:space="preserve"> </w:t>
      </w:r>
      <w:r w:rsidR="00861865">
        <w:rPr>
          <w:rFonts w:ascii="Times New Roman" w:hAnsi="Times New Roman" w:cs="Times New Roman"/>
        </w:rPr>
        <w:t>""</w:t>
      </w:r>
      <w:r w:rsidRPr="00D25D21">
        <w:rPr>
          <w:rFonts w:ascii="Times New Roman" w:hAnsi="Times New Roman" w:cs="Times New Roman"/>
        </w:rPr>
        <w:t>О</w:t>
      </w:r>
      <w:r w:rsidR="00861865">
        <w:rPr>
          <w:rFonts w:ascii="Times New Roman" w:hAnsi="Times New Roman" w:cs="Times New Roman"/>
        </w:rPr>
        <w:t>б</w:t>
      </w:r>
      <w:r w:rsidRPr="00D25D21">
        <w:rPr>
          <w:rFonts w:ascii="Times New Roman" w:hAnsi="Times New Roman" w:cs="Times New Roman"/>
        </w:rPr>
        <w:t xml:space="preserve"> </w:t>
      </w:r>
      <w:r w:rsidR="00861865">
        <w:rPr>
          <w:rFonts w:ascii="Times New Roman" w:hAnsi="Times New Roman" w:cs="Times New Roman"/>
        </w:rPr>
        <w:t>утверждении муниципальной программы «Доступная среда на 2014 – 2015 годы""</w:t>
      </w:r>
      <w:r w:rsidRPr="00D25D21">
        <w:rPr>
          <w:rFonts w:ascii="Times New Roman" w:hAnsi="Times New Roman" w:cs="Times New Roman"/>
        </w:rPr>
        <w:t xml:space="preserve">, </w:t>
      </w:r>
      <w:r w:rsidR="00861865">
        <w:rPr>
          <w:rFonts w:ascii="Times New Roman" w:hAnsi="Times New Roman" w:cs="Times New Roman"/>
        </w:rPr>
        <w:t xml:space="preserve">на основании </w:t>
      </w:r>
      <w:r w:rsidRPr="00D25D21">
        <w:rPr>
          <w:rFonts w:ascii="Times New Roman" w:hAnsi="Times New Roman" w:cs="Times New Roman"/>
        </w:rPr>
        <w:t xml:space="preserve"> стать</w:t>
      </w:r>
      <w:r w:rsidR="00861865">
        <w:rPr>
          <w:rFonts w:ascii="Times New Roman" w:hAnsi="Times New Roman" w:cs="Times New Roman"/>
        </w:rPr>
        <w:t>и</w:t>
      </w:r>
      <w:r w:rsidRPr="00D25D21">
        <w:rPr>
          <w:rFonts w:ascii="Times New Roman" w:hAnsi="Times New Roman" w:cs="Times New Roman"/>
        </w:rPr>
        <w:t xml:space="preserve"> 26 Устава городского поселения «Забайкальское», </w:t>
      </w:r>
      <w:r w:rsidRPr="00D25D21">
        <w:rPr>
          <w:rFonts w:ascii="Times New Roman" w:hAnsi="Times New Roman" w:cs="Times New Roman"/>
          <w:b/>
        </w:rPr>
        <w:t>постановля</w:t>
      </w:r>
      <w:r w:rsidR="00861865">
        <w:rPr>
          <w:rFonts w:ascii="Times New Roman" w:hAnsi="Times New Roman" w:cs="Times New Roman"/>
          <w:b/>
        </w:rPr>
        <w:t>ю</w:t>
      </w:r>
      <w:r w:rsidRPr="00D25D21">
        <w:rPr>
          <w:rFonts w:ascii="Times New Roman" w:hAnsi="Times New Roman" w:cs="Times New Roman"/>
          <w:b/>
        </w:rPr>
        <w:t>:</w:t>
      </w:r>
    </w:p>
    <w:p w:rsidR="00D25D21" w:rsidRPr="00D25D21" w:rsidRDefault="00861865" w:rsidP="00D25D21">
      <w:pPr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</w:t>
      </w:r>
      <w:r w:rsidR="00D25D21" w:rsidRPr="00D25D2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верд</w:t>
      </w:r>
      <w:r w:rsidR="00D25D21" w:rsidRPr="00D25D21">
        <w:rPr>
          <w:rFonts w:ascii="Times New Roman" w:hAnsi="Times New Roman" w:cs="Times New Roman"/>
        </w:rPr>
        <w:t>ить</w:t>
      </w:r>
      <w:r>
        <w:rPr>
          <w:rFonts w:ascii="Times New Roman" w:hAnsi="Times New Roman" w:cs="Times New Roman"/>
        </w:rPr>
        <w:t xml:space="preserve"> Порядок финансирования мероприятий на обеспечение доступности объектов и услуг для инвалидов (приложение № 1 и 2)</w:t>
      </w:r>
      <w:r w:rsidR="00D25D21" w:rsidRPr="00D25D21">
        <w:rPr>
          <w:rFonts w:ascii="Times New Roman" w:hAnsi="Times New Roman" w:cs="Times New Roman"/>
        </w:rPr>
        <w:t>.</w:t>
      </w:r>
    </w:p>
    <w:p w:rsidR="00D25D21" w:rsidRPr="00D25D21" w:rsidRDefault="00861865" w:rsidP="00D25D21">
      <w:pPr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25D21" w:rsidRPr="00D25D21">
        <w:rPr>
          <w:rFonts w:ascii="Times New Roman" w:hAnsi="Times New Roman" w:cs="Times New Roman"/>
        </w:rPr>
        <w:t xml:space="preserve">. </w:t>
      </w:r>
      <w:proofErr w:type="gramStart"/>
      <w:r w:rsidR="00D25D21" w:rsidRPr="00D25D21">
        <w:rPr>
          <w:rFonts w:ascii="Times New Roman" w:hAnsi="Times New Roman" w:cs="Times New Roman"/>
        </w:rPr>
        <w:t>Контроль за</w:t>
      </w:r>
      <w:proofErr w:type="gramEnd"/>
      <w:r w:rsidR="00D25D21" w:rsidRPr="00D25D21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Главы</w:t>
      </w:r>
      <w:r>
        <w:rPr>
          <w:rFonts w:ascii="Times New Roman" w:hAnsi="Times New Roman" w:cs="Times New Roman"/>
        </w:rPr>
        <w:t xml:space="preserve"> –</w:t>
      </w:r>
      <w:r w:rsidR="00D25D21" w:rsidRPr="00D25D21">
        <w:rPr>
          <w:rFonts w:ascii="Times New Roman" w:hAnsi="Times New Roman" w:cs="Times New Roman"/>
        </w:rPr>
        <w:t xml:space="preserve"> начальника отдела по финансовым, имущественным вопросам и социально – экономическому развитию (Писареву О.В.).</w:t>
      </w:r>
    </w:p>
    <w:p w:rsidR="00D25D21" w:rsidRPr="00D25D21" w:rsidRDefault="00D25D21" w:rsidP="00D25D21">
      <w:pPr>
        <w:rPr>
          <w:rFonts w:ascii="Times New Roman" w:hAnsi="Times New Roman" w:cs="Times New Roman"/>
        </w:rPr>
      </w:pPr>
    </w:p>
    <w:p w:rsidR="00D25D21" w:rsidRPr="00D25D21" w:rsidRDefault="00D25D21" w:rsidP="00D25D21">
      <w:pPr>
        <w:rPr>
          <w:rFonts w:ascii="Times New Roman" w:hAnsi="Times New Roman" w:cs="Times New Roman"/>
        </w:rPr>
      </w:pPr>
    </w:p>
    <w:p w:rsidR="00D25D21" w:rsidRPr="00D25D21" w:rsidRDefault="00861865" w:rsidP="00D25D2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И.о. </w:t>
      </w:r>
      <w:r w:rsidR="00D25D21" w:rsidRPr="00D25D21">
        <w:rPr>
          <w:rFonts w:ascii="Times New Roman" w:hAnsi="Times New Roman" w:cs="Times New Roman"/>
          <w:b/>
        </w:rPr>
        <w:t>Глав</w:t>
      </w:r>
      <w:r>
        <w:rPr>
          <w:rFonts w:ascii="Times New Roman" w:hAnsi="Times New Roman" w:cs="Times New Roman"/>
          <w:b/>
        </w:rPr>
        <w:t>ы</w:t>
      </w:r>
      <w:r w:rsidR="00D25D21" w:rsidRPr="00D25D21">
        <w:rPr>
          <w:rFonts w:ascii="Times New Roman" w:hAnsi="Times New Roman" w:cs="Times New Roman"/>
          <w:b/>
        </w:rPr>
        <w:t xml:space="preserve"> городского поселения</w:t>
      </w:r>
    </w:p>
    <w:p w:rsidR="00861865" w:rsidRDefault="00D25D21" w:rsidP="00D25D21">
      <w:pPr>
        <w:jc w:val="both"/>
        <w:rPr>
          <w:rFonts w:ascii="Times New Roman" w:hAnsi="Times New Roman" w:cs="Times New Roman"/>
          <w:b/>
        </w:rPr>
      </w:pPr>
      <w:r w:rsidRPr="00D25D21">
        <w:rPr>
          <w:rFonts w:ascii="Times New Roman" w:hAnsi="Times New Roman" w:cs="Times New Roman"/>
          <w:b/>
        </w:rPr>
        <w:t xml:space="preserve">«Забайкальское»                                                                                 </w:t>
      </w:r>
      <w:r w:rsidR="00861865">
        <w:rPr>
          <w:rFonts w:ascii="Times New Roman" w:hAnsi="Times New Roman" w:cs="Times New Roman"/>
          <w:b/>
        </w:rPr>
        <w:t xml:space="preserve">    </w:t>
      </w:r>
      <w:r w:rsidRPr="00D25D21">
        <w:rPr>
          <w:rFonts w:ascii="Times New Roman" w:hAnsi="Times New Roman" w:cs="Times New Roman"/>
          <w:b/>
        </w:rPr>
        <w:t xml:space="preserve">      О.</w:t>
      </w:r>
      <w:r w:rsidR="00861865">
        <w:rPr>
          <w:rFonts w:ascii="Times New Roman" w:hAnsi="Times New Roman" w:cs="Times New Roman"/>
          <w:b/>
        </w:rPr>
        <w:t>В</w:t>
      </w:r>
      <w:r w:rsidRPr="00D25D21">
        <w:rPr>
          <w:rFonts w:ascii="Times New Roman" w:hAnsi="Times New Roman" w:cs="Times New Roman"/>
          <w:b/>
        </w:rPr>
        <w:t>.</w:t>
      </w:r>
      <w:r w:rsidR="00861865">
        <w:rPr>
          <w:rFonts w:ascii="Times New Roman" w:hAnsi="Times New Roman" w:cs="Times New Roman"/>
          <w:b/>
        </w:rPr>
        <w:t xml:space="preserve"> Писарева</w:t>
      </w:r>
    </w:p>
    <w:p w:rsidR="00861865" w:rsidRDefault="00861865" w:rsidP="00D25D21">
      <w:pPr>
        <w:jc w:val="both"/>
        <w:rPr>
          <w:rFonts w:ascii="Times New Roman" w:hAnsi="Times New Roman" w:cs="Times New Roman"/>
          <w:b/>
        </w:rPr>
      </w:pPr>
    </w:p>
    <w:p w:rsidR="00861865" w:rsidRDefault="00861865" w:rsidP="00D25D21">
      <w:pPr>
        <w:jc w:val="both"/>
        <w:rPr>
          <w:rFonts w:ascii="Times New Roman" w:hAnsi="Times New Roman" w:cs="Times New Roman"/>
          <w:b/>
        </w:rPr>
      </w:pPr>
    </w:p>
    <w:p w:rsidR="00861865" w:rsidRDefault="00861865" w:rsidP="00D25D21">
      <w:pPr>
        <w:jc w:val="both"/>
        <w:rPr>
          <w:rFonts w:ascii="Times New Roman" w:hAnsi="Times New Roman" w:cs="Times New Roman"/>
          <w:b/>
        </w:rPr>
      </w:pPr>
    </w:p>
    <w:p w:rsidR="00861865" w:rsidRDefault="00861865" w:rsidP="00D25D21">
      <w:pPr>
        <w:jc w:val="both"/>
        <w:rPr>
          <w:rFonts w:ascii="Times New Roman" w:hAnsi="Times New Roman" w:cs="Times New Roman"/>
          <w:b/>
        </w:rPr>
      </w:pPr>
    </w:p>
    <w:p w:rsidR="00861865" w:rsidRDefault="00861865" w:rsidP="00D25D21">
      <w:pPr>
        <w:jc w:val="both"/>
        <w:rPr>
          <w:rFonts w:ascii="Times New Roman" w:hAnsi="Times New Roman" w:cs="Times New Roman"/>
          <w:b/>
        </w:rPr>
      </w:pPr>
    </w:p>
    <w:p w:rsidR="00861865" w:rsidRDefault="00861865" w:rsidP="00D25D21">
      <w:pPr>
        <w:jc w:val="both"/>
        <w:rPr>
          <w:rFonts w:ascii="Times New Roman" w:hAnsi="Times New Roman" w:cs="Times New Roman"/>
          <w:b/>
        </w:rPr>
      </w:pPr>
    </w:p>
    <w:p w:rsidR="00861865" w:rsidRDefault="00861865" w:rsidP="00D25D21">
      <w:pPr>
        <w:jc w:val="both"/>
        <w:rPr>
          <w:rFonts w:ascii="Times New Roman" w:hAnsi="Times New Roman" w:cs="Times New Roman"/>
          <w:b/>
        </w:rPr>
      </w:pPr>
    </w:p>
    <w:p w:rsidR="00861865" w:rsidRDefault="00861865" w:rsidP="00D25D21">
      <w:pPr>
        <w:jc w:val="both"/>
        <w:rPr>
          <w:rFonts w:ascii="Times New Roman" w:hAnsi="Times New Roman" w:cs="Times New Roman"/>
          <w:b/>
        </w:rPr>
      </w:pPr>
    </w:p>
    <w:p w:rsidR="00861865" w:rsidRDefault="00861865" w:rsidP="00D25D21">
      <w:pPr>
        <w:jc w:val="both"/>
        <w:rPr>
          <w:rFonts w:ascii="Times New Roman" w:hAnsi="Times New Roman" w:cs="Times New Roman"/>
          <w:b/>
        </w:rPr>
      </w:pPr>
    </w:p>
    <w:p w:rsidR="00861865" w:rsidRDefault="00861865" w:rsidP="00E3548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861865" w:rsidRDefault="00861865" w:rsidP="00E3548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 постановлением</w:t>
      </w:r>
    </w:p>
    <w:p w:rsidR="00861865" w:rsidRDefault="00861865" w:rsidP="00E3548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городского поселения</w:t>
      </w:r>
    </w:p>
    <w:p w:rsidR="00E35484" w:rsidRDefault="00E35484" w:rsidP="00E3548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«Забайкальское» </w:t>
      </w:r>
    </w:p>
    <w:p w:rsidR="00E35484" w:rsidRDefault="00E35484" w:rsidP="00E3548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 января 2014 г.  № 3</w:t>
      </w:r>
    </w:p>
    <w:p w:rsidR="00E35484" w:rsidRDefault="00E35484" w:rsidP="00E35484">
      <w:pPr>
        <w:jc w:val="center"/>
        <w:rPr>
          <w:rFonts w:ascii="Times New Roman" w:hAnsi="Times New Roman" w:cs="Times New Roman"/>
        </w:rPr>
      </w:pPr>
    </w:p>
    <w:p w:rsidR="00E35484" w:rsidRDefault="00E35484" w:rsidP="00E3548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35484">
        <w:rPr>
          <w:rFonts w:ascii="Times New Roman" w:hAnsi="Times New Roman" w:cs="Times New Roman"/>
          <w:b/>
        </w:rPr>
        <w:t xml:space="preserve">ПОРЯДОК </w:t>
      </w:r>
    </w:p>
    <w:p w:rsidR="00E35484" w:rsidRDefault="00E35484" w:rsidP="00E3548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финансирования мероприятий на обеспечение доступности объектов и </w:t>
      </w:r>
    </w:p>
    <w:p w:rsidR="00E35484" w:rsidRDefault="00E35484" w:rsidP="00E3548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услуг для инвалидов на 2014 год</w:t>
      </w:r>
    </w:p>
    <w:p w:rsidR="00E35484" w:rsidRDefault="00E35484" w:rsidP="00E35484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(далее – Порядок)</w:t>
      </w:r>
    </w:p>
    <w:p w:rsidR="00E35484" w:rsidRDefault="00E35484" w:rsidP="00E35484">
      <w:pPr>
        <w:spacing w:line="240" w:lineRule="auto"/>
        <w:rPr>
          <w:rFonts w:ascii="Times New Roman" w:hAnsi="Times New Roman" w:cs="Times New Roman"/>
        </w:rPr>
      </w:pPr>
    </w:p>
    <w:p w:rsidR="00E35484" w:rsidRDefault="00E35484" w:rsidP="001D4CE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Порядок устанавливает правила финансирования из бюджета городского поселения «Забайкальское» (далее – местный бюджет) мероприятий на обеспечение доступности объектов и услуг для инвалидов утвержденных Постановлением Администрации городского поселения «Забайкальское» </w:t>
      </w:r>
      <w:r w:rsidR="001D4CE4">
        <w:rPr>
          <w:rFonts w:ascii="Times New Roman" w:hAnsi="Times New Roman" w:cs="Times New Roman"/>
        </w:rPr>
        <w:t xml:space="preserve"> от 20 декабря 2013 года  № 934 (далее – </w:t>
      </w:r>
      <w:r w:rsidR="001D4CE4" w:rsidRPr="001D4CE4">
        <w:rPr>
          <w:rFonts w:ascii="Times New Roman" w:hAnsi="Times New Roman" w:cs="Times New Roman"/>
        </w:rPr>
        <w:t>Мероприятия</w:t>
      </w:r>
      <w:r w:rsidR="001D4CE4">
        <w:rPr>
          <w:rFonts w:ascii="Times New Roman" w:hAnsi="Times New Roman" w:cs="Times New Roman"/>
        </w:rPr>
        <w:t>) на 2014 год.</w:t>
      </w:r>
    </w:p>
    <w:p w:rsidR="002766F2" w:rsidRDefault="002766F2" w:rsidP="002766F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1D4CE4" w:rsidRDefault="001D4CE4" w:rsidP="001D4CE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Финансирование расходов местного бюджета на реализацию Мероприятий осуществляется в соответствии с решением Совета городского поселения «Забайкальское» от 20 декабря 2013 года № 62 «Об утверждении бюджета городского поселения «Забайкальское» на 2014 год и плановый период 2015 и 2016 годов» со сводной бюджетной росписью и кассовым планом местного бюджета, в пределах бюджетных ассигнований и лимитов бюджетных обязательств, установленных на соответствующий финансовый год</w:t>
      </w:r>
      <w:proofErr w:type="gramEnd"/>
      <w:r>
        <w:rPr>
          <w:rFonts w:ascii="Times New Roman" w:hAnsi="Times New Roman" w:cs="Times New Roman"/>
        </w:rPr>
        <w:t xml:space="preserve"> на реализацию Мероприятий.</w:t>
      </w:r>
    </w:p>
    <w:p w:rsidR="002766F2" w:rsidRPr="002766F2" w:rsidRDefault="002766F2" w:rsidP="002766F2">
      <w:pPr>
        <w:pStyle w:val="a3"/>
        <w:rPr>
          <w:rFonts w:ascii="Times New Roman" w:hAnsi="Times New Roman" w:cs="Times New Roman"/>
        </w:rPr>
      </w:pPr>
    </w:p>
    <w:p w:rsidR="001D4CE4" w:rsidRDefault="001D4CE4" w:rsidP="001D4CE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Руководители муниципальных учреждений городского поселения «Забайкальское» предоставляют в Администрацию городского поселения «Забайкальское» заявку на финансирование Мероприятий. Финансирование Мероприятий осуществляется из средств местного бюджета.</w:t>
      </w:r>
    </w:p>
    <w:p w:rsidR="002766F2" w:rsidRPr="002766F2" w:rsidRDefault="002766F2" w:rsidP="002766F2">
      <w:pPr>
        <w:pStyle w:val="a3"/>
        <w:rPr>
          <w:rFonts w:ascii="Times New Roman" w:hAnsi="Times New Roman" w:cs="Times New Roman"/>
        </w:rPr>
      </w:pPr>
    </w:p>
    <w:p w:rsidR="001D4CE4" w:rsidRDefault="001D4CE4" w:rsidP="001D4CE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 расходования средств на Мероприятия  в 2014 году:</w:t>
      </w:r>
    </w:p>
    <w:p w:rsidR="001D4CE4" w:rsidRDefault="001D4CE4" w:rsidP="001D4CE4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доступности объектов и услуг для инвалидов в муниципальных учреждениях.</w:t>
      </w:r>
    </w:p>
    <w:p w:rsidR="002766F2" w:rsidRDefault="002766F2" w:rsidP="001D4CE4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2766F2" w:rsidRDefault="001D4CE4" w:rsidP="002766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Руководители </w:t>
      </w:r>
      <w:r w:rsidR="002766F2">
        <w:rPr>
          <w:rFonts w:ascii="Times New Roman" w:hAnsi="Times New Roman" w:cs="Times New Roman"/>
        </w:rPr>
        <w:t>муниципальных учреждений городского поселения «Забайкальское» несут ответственность за целевое расходование средств. В случае установления фактов использования местного бюджета не по целевому назначению, средства подлежат возврату в доход местного бюджета в соответствии с действующим законодательством.</w:t>
      </w:r>
    </w:p>
    <w:p w:rsidR="002766F2" w:rsidRDefault="002766F2" w:rsidP="002766F2">
      <w:pPr>
        <w:pStyle w:val="a3"/>
        <w:spacing w:line="240" w:lineRule="auto"/>
        <w:ind w:left="570"/>
        <w:jc w:val="both"/>
        <w:rPr>
          <w:rFonts w:ascii="Times New Roman" w:hAnsi="Times New Roman" w:cs="Times New Roman"/>
        </w:rPr>
      </w:pPr>
    </w:p>
    <w:p w:rsidR="002766F2" w:rsidRDefault="002766F2" w:rsidP="002766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неисполнения отдельных Мероприятий, неосвоенные бюджетные ассигнования, без внесения соответствующих изменений в настоящий Порядок, перераспределению на другие мероприятия не подлежат и не расходуются.</w:t>
      </w:r>
    </w:p>
    <w:p w:rsidR="002766F2" w:rsidRPr="002766F2" w:rsidRDefault="002766F2" w:rsidP="002766F2">
      <w:pPr>
        <w:pStyle w:val="a3"/>
        <w:rPr>
          <w:rFonts w:ascii="Times New Roman" w:hAnsi="Times New Roman" w:cs="Times New Roman"/>
        </w:rPr>
      </w:pPr>
    </w:p>
    <w:p w:rsidR="001D4CE4" w:rsidRDefault="002766F2" w:rsidP="002766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городского поселения «Забайкальское» в пределах своих полномочий осуществляет контроль за правомерным, целевым, эффективным использованием средств местного бюджета на реализацию Мероприятий.</w:t>
      </w:r>
    </w:p>
    <w:p w:rsidR="002766F2" w:rsidRPr="002766F2" w:rsidRDefault="002766F2" w:rsidP="002766F2">
      <w:pPr>
        <w:pStyle w:val="a3"/>
        <w:rPr>
          <w:rFonts w:ascii="Times New Roman" w:hAnsi="Times New Roman" w:cs="Times New Roman"/>
        </w:rPr>
      </w:pPr>
    </w:p>
    <w:p w:rsidR="002766F2" w:rsidRDefault="002766F2" w:rsidP="002766F2">
      <w:pPr>
        <w:pStyle w:val="a3"/>
        <w:spacing w:line="240" w:lineRule="auto"/>
        <w:ind w:left="570"/>
        <w:jc w:val="both"/>
        <w:rPr>
          <w:rFonts w:ascii="Times New Roman" w:hAnsi="Times New Roman" w:cs="Times New Roman"/>
        </w:rPr>
      </w:pPr>
    </w:p>
    <w:p w:rsidR="002766F2" w:rsidRDefault="002766F2" w:rsidP="002766F2">
      <w:pPr>
        <w:pStyle w:val="a3"/>
        <w:spacing w:line="240" w:lineRule="auto"/>
        <w:ind w:left="570"/>
        <w:jc w:val="both"/>
        <w:rPr>
          <w:rFonts w:ascii="Times New Roman" w:hAnsi="Times New Roman" w:cs="Times New Roman"/>
        </w:rPr>
      </w:pPr>
    </w:p>
    <w:p w:rsidR="002766F2" w:rsidRDefault="002766F2" w:rsidP="002766F2">
      <w:pPr>
        <w:pStyle w:val="a3"/>
        <w:spacing w:line="240" w:lineRule="auto"/>
        <w:ind w:left="570"/>
        <w:jc w:val="both"/>
        <w:rPr>
          <w:rFonts w:ascii="Times New Roman" w:hAnsi="Times New Roman" w:cs="Times New Roman"/>
        </w:rPr>
      </w:pPr>
    </w:p>
    <w:p w:rsidR="00AD5AC3" w:rsidRDefault="00AD5AC3" w:rsidP="002766F2">
      <w:pPr>
        <w:pStyle w:val="a3"/>
        <w:spacing w:line="240" w:lineRule="auto"/>
        <w:ind w:left="570"/>
        <w:jc w:val="right"/>
        <w:rPr>
          <w:rFonts w:ascii="Times New Roman" w:hAnsi="Times New Roman" w:cs="Times New Roman"/>
        </w:rPr>
      </w:pPr>
    </w:p>
    <w:p w:rsidR="002766F2" w:rsidRDefault="002766F2" w:rsidP="002766F2">
      <w:pPr>
        <w:pStyle w:val="a3"/>
        <w:spacing w:line="240" w:lineRule="auto"/>
        <w:ind w:left="5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2766F2" w:rsidRDefault="002766F2" w:rsidP="002766F2">
      <w:pPr>
        <w:pStyle w:val="a3"/>
        <w:spacing w:line="240" w:lineRule="auto"/>
        <w:ind w:left="5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 постановлением</w:t>
      </w:r>
    </w:p>
    <w:p w:rsidR="002766F2" w:rsidRDefault="002766F2" w:rsidP="002766F2">
      <w:pPr>
        <w:pStyle w:val="a3"/>
        <w:spacing w:line="240" w:lineRule="auto"/>
        <w:ind w:left="5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городского поселения</w:t>
      </w:r>
    </w:p>
    <w:p w:rsidR="002766F2" w:rsidRDefault="002766F2" w:rsidP="002766F2">
      <w:pPr>
        <w:pStyle w:val="a3"/>
        <w:spacing w:line="240" w:lineRule="auto"/>
        <w:ind w:left="5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«Забайкальское»</w:t>
      </w:r>
    </w:p>
    <w:p w:rsidR="002766F2" w:rsidRDefault="002766F2" w:rsidP="002766F2">
      <w:pPr>
        <w:pStyle w:val="a3"/>
        <w:spacing w:line="240" w:lineRule="auto"/>
        <w:ind w:left="5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 января 2014 года  № 3</w:t>
      </w:r>
    </w:p>
    <w:p w:rsidR="002766F2" w:rsidRDefault="002766F2" w:rsidP="002766F2">
      <w:pPr>
        <w:pStyle w:val="a3"/>
        <w:spacing w:line="240" w:lineRule="auto"/>
        <w:ind w:left="570"/>
        <w:jc w:val="center"/>
        <w:rPr>
          <w:rFonts w:ascii="Times New Roman" w:hAnsi="Times New Roman" w:cs="Times New Roman"/>
        </w:rPr>
      </w:pPr>
    </w:p>
    <w:p w:rsidR="002766F2" w:rsidRDefault="002766F2" w:rsidP="002766F2">
      <w:pPr>
        <w:pStyle w:val="a3"/>
        <w:spacing w:line="240" w:lineRule="auto"/>
        <w:ind w:left="570"/>
        <w:jc w:val="center"/>
        <w:rPr>
          <w:rFonts w:ascii="Times New Roman" w:hAnsi="Times New Roman" w:cs="Times New Roman"/>
        </w:rPr>
      </w:pPr>
    </w:p>
    <w:p w:rsidR="002766F2" w:rsidRDefault="002766F2" w:rsidP="002766F2">
      <w:pPr>
        <w:pStyle w:val="a3"/>
        <w:spacing w:line="240" w:lineRule="auto"/>
        <w:ind w:left="570"/>
        <w:jc w:val="center"/>
        <w:rPr>
          <w:rFonts w:ascii="Times New Roman" w:hAnsi="Times New Roman" w:cs="Times New Roman"/>
        </w:rPr>
      </w:pPr>
    </w:p>
    <w:p w:rsidR="002766F2" w:rsidRDefault="002766F2" w:rsidP="002766F2">
      <w:pPr>
        <w:pStyle w:val="a3"/>
        <w:spacing w:line="240" w:lineRule="auto"/>
        <w:ind w:left="570"/>
        <w:jc w:val="center"/>
        <w:rPr>
          <w:rFonts w:ascii="Times New Roman" w:hAnsi="Times New Roman" w:cs="Times New Roman"/>
        </w:rPr>
      </w:pPr>
    </w:p>
    <w:p w:rsidR="002766F2" w:rsidRDefault="002766F2" w:rsidP="002766F2">
      <w:pPr>
        <w:pStyle w:val="a3"/>
        <w:spacing w:line="240" w:lineRule="auto"/>
        <w:ind w:left="57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Направления расходования средств на Мероприятия в 2014 году</w:t>
      </w:r>
    </w:p>
    <w:p w:rsidR="002766F2" w:rsidRDefault="002766F2" w:rsidP="002766F2">
      <w:pPr>
        <w:spacing w:line="240" w:lineRule="auto"/>
        <w:rPr>
          <w:rFonts w:ascii="Times New Roman" w:hAnsi="Times New Roman" w:cs="Times New Roman"/>
        </w:rPr>
      </w:pPr>
    </w:p>
    <w:p w:rsidR="000A0C72" w:rsidRDefault="000A0C72" w:rsidP="002766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доступности объектов и услуг для инвалидов (оборудования входных помещений) МУК «Дом культуры городского поселения «Забайкальское»»  -  в сумме 15,0 тыс. рублей;</w:t>
      </w:r>
    </w:p>
    <w:p w:rsidR="000A0C72" w:rsidRDefault="000A0C72" w:rsidP="002766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обеспечение доступности объектов и услуг для инвалидов (оборудования входных помещений) </w:t>
      </w:r>
      <w:proofErr w:type="spellStart"/>
      <w:r>
        <w:rPr>
          <w:rFonts w:ascii="Times New Roman" w:hAnsi="Times New Roman" w:cs="Times New Roman"/>
        </w:rPr>
        <w:t>Физкультурно</w:t>
      </w:r>
      <w:proofErr w:type="spellEnd"/>
      <w:r>
        <w:rPr>
          <w:rFonts w:ascii="Times New Roman" w:hAnsi="Times New Roman" w:cs="Times New Roman"/>
        </w:rPr>
        <w:t xml:space="preserve"> – оздоровительный комплекс -  в сумме  35,0 тыс. рублей.</w:t>
      </w:r>
    </w:p>
    <w:p w:rsidR="000A0C72" w:rsidRPr="002766F2" w:rsidRDefault="000A0C72" w:rsidP="002766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50 тыс. рублей.</w:t>
      </w:r>
    </w:p>
    <w:p w:rsidR="002766F2" w:rsidRPr="002766F2" w:rsidRDefault="002766F2" w:rsidP="002766F2">
      <w:pPr>
        <w:pStyle w:val="a3"/>
        <w:spacing w:line="240" w:lineRule="auto"/>
        <w:ind w:left="570"/>
        <w:jc w:val="center"/>
        <w:rPr>
          <w:rFonts w:ascii="Times New Roman" w:hAnsi="Times New Roman" w:cs="Times New Roman"/>
          <w:b/>
        </w:rPr>
      </w:pPr>
    </w:p>
    <w:p w:rsidR="00D25D21" w:rsidRPr="00D25D21" w:rsidRDefault="00D25D21" w:rsidP="00861865">
      <w:pPr>
        <w:jc w:val="right"/>
        <w:rPr>
          <w:rFonts w:ascii="Times New Roman" w:hAnsi="Times New Roman" w:cs="Times New Roman"/>
        </w:rPr>
      </w:pPr>
      <w:r w:rsidRPr="00D25D21">
        <w:rPr>
          <w:rFonts w:ascii="Times New Roman" w:hAnsi="Times New Roman" w:cs="Times New Roman"/>
        </w:rPr>
        <w:t xml:space="preserve"> </w:t>
      </w:r>
    </w:p>
    <w:p w:rsidR="007230BC" w:rsidRPr="00D25D21" w:rsidRDefault="007230BC">
      <w:pPr>
        <w:rPr>
          <w:rFonts w:ascii="Times New Roman" w:hAnsi="Times New Roman" w:cs="Times New Roman"/>
        </w:rPr>
      </w:pPr>
    </w:p>
    <w:sectPr w:rsidR="007230BC" w:rsidRPr="00D25D21" w:rsidSect="00AD5AC3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2C5D"/>
    <w:multiLevelType w:val="hybridMultilevel"/>
    <w:tmpl w:val="54C0AFAA"/>
    <w:lvl w:ilvl="0" w:tplc="5B8683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D21"/>
    <w:rsid w:val="000A0C72"/>
    <w:rsid w:val="001D4CE4"/>
    <w:rsid w:val="0021412C"/>
    <w:rsid w:val="002766F2"/>
    <w:rsid w:val="004B30CD"/>
    <w:rsid w:val="004B64C3"/>
    <w:rsid w:val="007230BC"/>
    <w:rsid w:val="00852F0B"/>
    <w:rsid w:val="00861865"/>
    <w:rsid w:val="009C60FD"/>
    <w:rsid w:val="00AD5AC3"/>
    <w:rsid w:val="00D25D21"/>
    <w:rsid w:val="00E3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C142-BDF2-4893-8292-193D8B60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5</cp:revision>
  <dcterms:created xsi:type="dcterms:W3CDTF">2014-01-14T08:41:00Z</dcterms:created>
  <dcterms:modified xsi:type="dcterms:W3CDTF">2014-02-10T23:53:00Z</dcterms:modified>
</cp:coreProperties>
</file>